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22F4" w14:textId="77777777" w:rsidR="00E5091F" w:rsidRDefault="00E5091F" w:rsidP="00E5091F">
      <w:pPr>
        <w:pStyle w:val="PlainText"/>
        <w:rPr>
          <w:b/>
        </w:rPr>
      </w:pPr>
      <w:bookmarkStart w:id="0" w:name="_GoBack"/>
      <w:bookmarkEnd w:id="0"/>
    </w:p>
    <w:p w14:paraId="7C639E90" w14:textId="77777777" w:rsidR="00E5091F" w:rsidRDefault="00E5091F" w:rsidP="00E5091F">
      <w:pPr>
        <w:pStyle w:val="PlainText"/>
        <w:rPr>
          <w:b/>
        </w:rPr>
      </w:pPr>
    </w:p>
    <w:p w14:paraId="14C6F5CC" w14:textId="635D5880" w:rsidR="00E5091F" w:rsidRPr="00E5091F" w:rsidRDefault="00E5091F" w:rsidP="00E5091F">
      <w:pPr>
        <w:pStyle w:val="PlainText"/>
        <w:rPr>
          <w:b/>
        </w:rPr>
      </w:pPr>
      <w:r w:rsidRPr="00E5091F">
        <w:rPr>
          <w:b/>
        </w:rPr>
        <w:t>Årsmøtesak fra styret</w:t>
      </w:r>
    </w:p>
    <w:p w14:paraId="2FD053C6" w14:textId="77777777" w:rsidR="00E5091F" w:rsidRDefault="00E5091F" w:rsidP="00E5091F">
      <w:pPr>
        <w:pStyle w:val="PlainText"/>
      </w:pPr>
    </w:p>
    <w:p w14:paraId="662AA367" w14:textId="31B3C945" w:rsidR="00E5091F" w:rsidRDefault="00B37026" w:rsidP="00E5091F">
      <w:pPr>
        <w:pStyle w:val="PlainText"/>
      </w:pPr>
      <w:r>
        <w:t>S</w:t>
      </w:r>
      <w:r w:rsidR="00E5091F">
        <w:t>tyret legge</w:t>
      </w:r>
      <w:r>
        <w:t>r</w:t>
      </w:r>
      <w:r w:rsidR="00E5091F">
        <w:t xml:space="preserve"> frem forslag til Årsmøtet 20</w:t>
      </w:r>
      <w:r w:rsidR="00662FC3">
        <w:t>22</w:t>
      </w:r>
      <w:r>
        <w:t xml:space="preserve"> om</w:t>
      </w:r>
      <w:r w:rsidR="00E5091F">
        <w:t xml:space="preserve"> endring i </w:t>
      </w:r>
      <w:r w:rsidR="00662FC3">
        <w:t>vedtektenes bestemmelse om frist for innsending av forslag til årsmøtesaker.</w:t>
      </w:r>
    </w:p>
    <w:p w14:paraId="593D287E" w14:textId="77777777" w:rsidR="00D07752" w:rsidRDefault="00D07752" w:rsidP="00E5091F">
      <w:pPr>
        <w:pStyle w:val="PlainText"/>
      </w:pPr>
    </w:p>
    <w:p w14:paraId="19F61ABE" w14:textId="77777777" w:rsidR="001C3649" w:rsidRDefault="001C3649" w:rsidP="00E5091F">
      <w:pPr>
        <w:pStyle w:val="PlainText"/>
        <w:rPr>
          <w:b/>
        </w:rPr>
      </w:pPr>
    </w:p>
    <w:p w14:paraId="116CB4C2" w14:textId="77777777" w:rsidR="00E5091F" w:rsidRDefault="00E5091F" w:rsidP="00E5091F">
      <w:pPr>
        <w:pStyle w:val="PlainText"/>
        <w:rPr>
          <w:b/>
        </w:rPr>
      </w:pPr>
      <w:r w:rsidRPr="00B37026">
        <w:rPr>
          <w:b/>
        </w:rPr>
        <w:t>Forslag til vedtak:</w:t>
      </w:r>
    </w:p>
    <w:p w14:paraId="125F1FC4" w14:textId="77777777" w:rsidR="00837C4A" w:rsidRDefault="00837C4A" w:rsidP="00E5091F">
      <w:pPr>
        <w:pStyle w:val="PlainText"/>
        <w:rPr>
          <w:b/>
        </w:rPr>
      </w:pPr>
    </w:p>
    <w:p w14:paraId="665258E6" w14:textId="77777777" w:rsidR="00837C4A" w:rsidRDefault="00631E3A" w:rsidP="00E5091F">
      <w:pPr>
        <w:pStyle w:val="PlainText"/>
      </w:pPr>
      <w:r>
        <w:t>Forsvarets høgskoleforenings vedtekter endres slik:</w:t>
      </w:r>
    </w:p>
    <w:p w14:paraId="00296053" w14:textId="77777777" w:rsidR="00631E3A" w:rsidRDefault="00631E3A" w:rsidP="00E5091F">
      <w:pPr>
        <w:pStyle w:val="PlainText"/>
      </w:pPr>
    </w:p>
    <w:p w14:paraId="4E6111CA" w14:textId="77777777" w:rsidR="00631E3A" w:rsidRDefault="00631E3A" w:rsidP="00E5091F">
      <w:pPr>
        <w:pStyle w:val="PlainText"/>
      </w:pPr>
    </w:p>
    <w:p w14:paraId="7CF450B7" w14:textId="46A7D0DE" w:rsidR="001C3649" w:rsidRDefault="00631E3A" w:rsidP="001C3649">
      <w:pPr>
        <w:pStyle w:val="PlainText"/>
        <w:numPr>
          <w:ilvl w:val="0"/>
          <w:numId w:val="18"/>
        </w:numPr>
      </w:pPr>
      <w:r>
        <w:t>§</w:t>
      </w:r>
      <w:r w:rsidR="00662FC3">
        <w:t>6 siste avsnitt,</w:t>
      </w:r>
      <w:r>
        <w:t xml:space="preserve"> </w:t>
      </w:r>
      <w:r w:rsidR="001C3649">
        <w:t xml:space="preserve">første setning </w:t>
      </w:r>
      <w:r>
        <w:t>endres fra</w:t>
      </w:r>
      <w:r w:rsidR="001C3649">
        <w:t>:</w:t>
      </w:r>
    </w:p>
    <w:p w14:paraId="43C97F01" w14:textId="77777777" w:rsidR="001C3649" w:rsidRDefault="001C3649" w:rsidP="00E5091F">
      <w:pPr>
        <w:pStyle w:val="PlainText"/>
      </w:pPr>
    </w:p>
    <w:p w14:paraId="241A3364" w14:textId="050C58CE" w:rsidR="001C3649" w:rsidRDefault="00631E3A" w:rsidP="00E5091F">
      <w:pPr>
        <w:pStyle w:val="PlainText"/>
      </w:pPr>
      <w:r>
        <w:t>«For</w:t>
      </w:r>
      <w:r w:rsidR="00662FC3">
        <w:t>slag til saker må, for å bli behandlet på årsmøte, være sendt styret senest 10. februar samme år</w:t>
      </w:r>
      <w:r w:rsidR="00C928C8">
        <w:t>.</w:t>
      </w:r>
      <w:r w:rsidR="001C3649">
        <w:t>»</w:t>
      </w:r>
    </w:p>
    <w:p w14:paraId="1C3237A1" w14:textId="77777777" w:rsidR="001C3649" w:rsidRDefault="001C3649" w:rsidP="00E5091F">
      <w:pPr>
        <w:pStyle w:val="PlainText"/>
      </w:pPr>
    </w:p>
    <w:p w14:paraId="4D8CED16" w14:textId="77777777" w:rsidR="001C3649" w:rsidRDefault="00631E3A" w:rsidP="00E5091F">
      <w:pPr>
        <w:pStyle w:val="PlainText"/>
      </w:pPr>
      <w:r>
        <w:t xml:space="preserve"> </w:t>
      </w:r>
      <w:r w:rsidR="001C3649">
        <w:t>t</w:t>
      </w:r>
      <w:r>
        <w:t>il</w:t>
      </w:r>
      <w:r w:rsidR="001C3649">
        <w:t>:</w:t>
      </w:r>
    </w:p>
    <w:p w14:paraId="3270376A" w14:textId="77777777" w:rsidR="001C3649" w:rsidRDefault="001C3649" w:rsidP="00E5091F">
      <w:pPr>
        <w:pStyle w:val="PlainText"/>
      </w:pPr>
    </w:p>
    <w:p w14:paraId="160AAFDB" w14:textId="46AB38ED" w:rsidR="00631E3A" w:rsidRDefault="00631E3A" w:rsidP="00E5091F">
      <w:pPr>
        <w:pStyle w:val="PlainText"/>
      </w:pPr>
      <w:r>
        <w:t>«For</w:t>
      </w:r>
      <w:r w:rsidR="00662FC3">
        <w:t xml:space="preserve">slag til saker må, for å bli behandlet, være sendt styret senest </w:t>
      </w:r>
      <w:r w:rsidR="00D07752">
        <w:t>tre uker før årsmøtet.</w:t>
      </w:r>
      <w:r>
        <w:t>»</w:t>
      </w:r>
    </w:p>
    <w:p w14:paraId="33092FF0" w14:textId="7F8890D4" w:rsidR="001C3649" w:rsidRDefault="001C3649" w:rsidP="00E5091F">
      <w:pPr>
        <w:pStyle w:val="PlainText"/>
      </w:pPr>
    </w:p>
    <w:p w14:paraId="35292388" w14:textId="0644DE78" w:rsidR="00E725A2" w:rsidRDefault="00E725A2" w:rsidP="00E5091F">
      <w:pPr>
        <w:pStyle w:val="PlainText"/>
      </w:pPr>
    </w:p>
    <w:p w14:paraId="1B174EB4" w14:textId="68331034" w:rsidR="00E725A2" w:rsidRDefault="00E725A2" w:rsidP="00E5091F">
      <w:pPr>
        <w:pStyle w:val="PlainText"/>
      </w:pPr>
    </w:p>
    <w:p w14:paraId="5BA97144" w14:textId="77777777" w:rsidR="00E725A2" w:rsidRDefault="00E725A2" w:rsidP="00E725A2">
      <w:pPr>
        <w:rPr>
          <w:rFonts w:ascii="Arial" w:hAnsi="Arial" w:cs="Arial"/>
          <w:color w:val="000000"/>
        </w:rPr>
      </w:pPr>
    </w:p>
    <w:p w14:paraId="417812DF" w14:textId="77777777" w:rsidR="00E725A2" w:rsidRDefault="00E725A2" w:rsidP="00E725A2">
      <w:pPr>
        <w:rPr>
          <w:rFonts w:ascii="Arial" w:hAnsi="Arial" w:cs="Arial"/>
          <w:color w:val="000000"/>
        </w:rPr>
      </w:pPr>
    </w:p>
    <w:p w14:paraId="4C3D5177" w14:textId="0E6B325F" w:rsidR="00E725A2" w:rsidRPr="00E725A2" w:rsidRDefault="00E725A2" w:rsidP="00E725A2">
      <w:pPr>
        <w:rPr>
          <w:rFonts w:ascii="Arial" w:hAnsi="Arial" w:cs="Arial"/>
          <w:color w:val="000000"/>
        </w:rPr>
      </w:pPr>
      <w:r w:rsidRPr="00E725A2">
        <w:rPr>
          <w:rFonts w:ascii="Arial" w:hAnsi="Arial" w:cs="Arial"/>
          <w:color w:val="000000"/>
        </w:rPr>
        <w:t>Oslo, 3. mars 2022</w:t>
      </w:r>
    </w:p>
    <w:p w14:paraId="676B17CC" w14:textId="77777777" w:rsidR="00E725A2" w:rsidRPr="00E725A2" w:rsidRDefault="00E725A2" w:rsidP="00E725A2">
      <w:pPr>
        <w:rPr>
          <w:rFonts w:ascii="Arial" w:hAnsi="Arial" w:cs="Arial"/>
          <w:color w:val="000000"/>
        </w:rPr>
      </w:pPr>
    </w:p>
    <w:p w14:paraId="127CD796" w14:textId="77777777" w:rsidR="00E725A2" w:rsidRDefault="00E725A2" w:rsidP="00E725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Styret I Forsvarets høgskoleforening</w:t>
      </w:r>
    </w:p>
    <w:p w14:paraId="50F271E8" w14:textId="77777777" w:rsidR="00E725A2" w:rsidRDefault="00E725A2" w:rsidP="00E725A2">
      <w:pPr>
        <w:rPr>
          <w:rFonts w:ascii="Arial" w:hAnsi="Arial" w:cs="Arial"/>
          <w:color w:val="000000"/>
        </w:rPr>
      </w:pPr>
    </w:p>
    <w:p w14:paraId="4B994400" w14:textId="77777777" w:rsidR="00E725A2" w:rsidRDefault="00E725A2" w:rsidP="00E725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Christian Schønfeldt</w:t>
      </w:r>
    </w:p>
    <w:p w14:paraId="51D29D33" w14:textId="77777777" w:rsidR="00E725A2" w:rsidRDefault="00E725A2" w:rsidP="00E725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Leder</w:t>
      </w:r>
    </w:p>
    <w:p w14:paraId="0A01794E" w14:textId="77777777" w:rsidR="00E725A2" w:rsidRDefault="00E725A2" w:rsidP="00E5091F">
      <w:pPr>
        <w:pStyle w:val="PlainText"/>
      </w:pPr>
    </w:p>
    <w:sectPr w:rsidR="00E725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47C7" w14:textId="77777777" w:rsidR="00631E3A" w:rsidRDefault="00631E3A" w:rsidP="00631E3A">
      <w:pPr>
        <w:spacing w:after="0"/>
      </w:pPr>
      <w:r>
        <w:separator/>
      </w:r>
    </w:p>
  </w:endnote>
  <w:endnote w:type="continuationSeparator" w:id="0">
    <w:p w14:paraId="1F99C39A" w14:textId="77777777" w:rsidR="00631E3A" w:rsidRDefault="00631E3A" w:rsidP="00631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1B83" w14:textId="77777777" w:rsidR="00631E3A" w:rsidRDefault="00631E3A" w:rsidP="00631E3A">
      <w:pPr>
        <w:spacing w:after="0"/>
      </w:pPr>
      <w:r>
        <w:separator/>
      </w:r>
    </w:p>
  </w:footnote>
  <w:footnote w:type="continuationSeparator" w:id="0">
    <w:p w14:paraId="6BFF14EA" w14:textId="77777777" w:rsidR="00631E3A" w:rsidRDefault="00631E3A" w:rsidP="00631E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37FBF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150A"/>
    <w:multiLevelType w:val="hybridMultilevel"/>
    <w:tmpl w:val="C9985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270B"/>
    <w:multiLevelType w:val="hybridMultilevel"/>
    <w:tmpl w:val="A51E1610"/>
    <w:lvl w:ilvl="0" w:tplc="22FC7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785E"/>
    <w:multiLevelType w:val="hybridMultilevel"/>
    <w:tmpl w:val="0E0EAF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F"/>
    <w:rsid w:val="00064992"/>
    <w:rsid w:val="000A120A"/>
    <w:rsid w:val="000A7211"/>
    <w:rsid w:val="001903F6"/>
    <w:rsid w:val="001A5BAF"/>
    <w:rsid w:val="001B1621"/>
    <w:rsid w:val="001C3649"/>
    <w:rsid w:val="002766DF"/>
    <w:rsid w:val="002A7A32"/>
    <w:rsid w:val="00631E3A"/>
    <w:rsid w:val="00662FC3"/>
    <w:rsid w:val="006859DC"/>
    <w:rsid w:val="00727B67"/>
    <w:rsid w:val="00734CA7"/>
    <w:rsid w:val="0075302C"/>
    <w:rsid w:val="007A13EF"/>
    <w:rsid w:val="00813A6B"/>
    <w:rsid w:val="00837C4A"/>
    <w:rsid w:val="008B5158"/>
    <w:rsid w:val="009F0455"/>
    <w:rsid w:val="00A11AF8"/>
    <w:rsid w:val="00A74EDF"/>
    <w:rsid w:val="00B37026"/>
    <w:rsid w:val="00B433AA"/>
    <w:rsid w:val="00C928C8"/>
    <w:rsid w:val="00CD6D4D"/>
    <w:rsid w:val="00D07752"/>
    <w:rsid w:val="00D37010"/>
    <w:rsid w:val="00E5091F"/>
    <w:rsid w:val="00E725A2"/>
    <w:rsid w:val="00F054D9"/>
    <w:rsid w:val="00F23B25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CB1774"/>
  <w15:docId w15:val="{3DBE0B9E-E58E-441B-A190-73FAE2C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8B5158"/>
    <w:rPr>
      <w:i/>
      <w:iCs/>
    </w:rPr>
  </w:style>
  <w:style w:type="character" w:customStyle="1" w:styleId="Heading1Char">
    <w:name w:val="Heading 1 Char"/>
    <w:link w:val="Heading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1903F6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Paragraph">
    <w:name w:val="List Paragraph"/>
    <w:basedOn w:val="Normal"/>
    <w:link w:val="ListParagraphChar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Paragraph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Paragraph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ParagraphChar">
    <w:name w:val="List Paragraph Char"/>
    <w:link w:val="ListParagraph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Paragraph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5091F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091F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Justis- og politidepartementet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Margareth Thorkelsen</dc:creator>
  <cp:lastModifiedBy>Økland, Sigve</cp:lastModifiedBy>
  <cp:revision>2</cp:revision>
  <cp:lastPrinted>2019-02-20T14:44:00Z</cp:lastPrinted>
  <dcterms:created xsi:type="dcterms:W3CDTF">2022-03-04T13:51:00Z</dcterms:created>
  <dcterms:modified xsi:type="dcterms:W3CDTF">2022-03-04T13:51:00Z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2022-02-27T22:15:02Z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4b259db4-ac9e-4711-a0c8-d19f4a05ad23</vt:lpwstr>
  </property>
  <property fmtid="{D5CDD505-2E9C-101B-9397-08002B2CF9AE}" pid="8" name="MSIP_Label_6ce37f87-bb34-4c36-b4d0-c38c85b01b16_ContentBits">
    <vt:lpwstr>0</vt:lpwstr>
  </property>
</Properties>
</file>